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重庆幼儿师范高等专科学校</w:t>
      </w:r>
    </w:p>
    <w:p>
      <w:pPr>
        <w:spacing w:line="4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顶岗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实习成绩鉴定表</w:t>
      </w:r>
    </w:p>
    <w:p>
      <w:pPr>
        <w:jc w:val="center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t>（师范类专业）</w:t>
      </w:r>
    </w:p>
    <w:tbl>
      <w:tblPr>
        <w:tblStyle w:val="5"/>
        <w:tblW w:w="978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96"/>
        <w:gridCol w:w="1416"/>
        <w:gridCol w:w="2126"/>
        <w:gridCol w:w="582"/>
        <w:gridCol w:w="978"/>
        <w:gridCol w:w="15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126" w:type="dxa"/>
            <w:vAlign w:val="center"/>
          </w:tcPr>
          <w:p>
            <w:pPr>
              <w:ind w:left="-122" w:leftChars="-51" w:firstLine="106" w:firstLineChars="38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实习地点</w:t>
            </w:r>
          </w:p>
        </w:tc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实习时间</w:t>
            </w:r>
          </w:p>
        </w:tc>
        <w:tc>
          <w:tcPr>
            <w:tcW w:w="15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实习内容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2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  准</w:t>
            </w:r>
          </w:p>
        </w:tc>
        <w:tc>
          <w:tcPr>
            <w:tcW w:w="25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  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1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实习单位指导教师意见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（60分）</w:t>
            </w:r>
          </w:p>
        </w:tc>
        <w:tc>
          <w:tcPr>
            <w:tcW w:w="58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遵守实习单位规章制度，服从校领导和指导教师安排。（10分）</w:t>
            </w:r>
          </w:p>
        </w:tc>
        <w:tc>
          <w:tcPr>
            <w:tcW w:w="254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签字：</w:t>
            </w:r>
          </w:p>
          <w:p>
            <w:pPr>
              <w:widowControl/>
              <w:ind w:firstLine="360" w:firstLineChars="150"/>
              <w:jc w:val="left"/>
              <w:rPr>
                <w:szCs w:val="24"/>
              </w:rPr>
            </w:pPr>
          </w:p>
          <w:p>
            <w:pPr>
              <w:widowControl/>
              <w:ind w:firstLine="960" w:firstLineChars="4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年  月   日</w:t>
            </w:r>
          </w:p>
          <w:p>
            <w:pPr>
              <w:spacing w:line="440" w:lineRule="exact"/>
              <w:ind w:left="4165" w:right="56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2651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吃苦耐劳，能顺利完成实习的全部内容。（30分）</w:t>
            </w:r>
          </w:p>
        </w:tc>
        <w:tc>
          <w:tcPr>
            <w:tcW w:w="2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4165" w:right="561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认真备课，有备课详案，教学效果较好，得到学生的喜爱。（5分）</w:t>
            </w:r>
          </w:p>
        </w:tc>
        <w:tc>
          <w:tcPr>
            <w:tcW w:w="2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4165" w:right="561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关爱学生，有亲和力，有自己的教学风格和教育观念。（5分）</w:t>
            </w:r>
          </w:p>
        </w:tc>
        <w:tc>
          <w:tcPr>
            <w:tcW w:w="2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4165" w:right="561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561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适当的与家长沟通，得到家长的认可。（5分）</w:t>
            </w:r>
          </w:p>
        </w:tc>
        <w:tc>
          <w:tcPr>
            <w:tcW w:w="2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4165" w:right="561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-1526"/>
              </w:tabs>
              <w:spacing w:line="440" w:lineRule="exact"/>
              <w:ind w:right="-1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其它方面有突出表现。（5分）</w:t>
            </w:r>
          </w:p>
        </w:tc>
        <w:tc>
          <w:tcPr>
            <w:tcW w:w="2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4165" w:right="561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-392"/>
              </w:tabs>
              <w:spacing w:line="440" w:lineRule="exact"/>
              <w:ind w:right="-108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指导教师</w:t>
            </w:r>
          </w:p>
          <w:p>
            <w:pPr>
              <w:tabs>
                <w:tab w:val="left" w:pos="-392"/>
              </w:tabs>
              <w:spacing w:line="44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  <w:p>
            <w:pPr>
              <w:tabs>
                <w:tab w:val="left" w:pos="-392"/>
              </w:tabs>
              <w:spacing w:line="44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（40分）</w:t>
            </w:r>
          </w:p>
        </w:tc>
        <w:tc>
          <w:tcPr>
            <w:tcW w:w="58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0"/>
              <w:rPr>
                <w:szCs w:val="24"/>
              </w:rPr>
            </w:pPr>
            <w:r>
              <w:rPr>
                <w:rFonts w:hint="eastAsia"/>
                <w:szCs w:val="24"/>
              </w:rPr>
              <w:t>严格遵守实习管理规定，无任何违规违纪现象。（20分）</w:t>
            </w:r>
          </w:p>
        </w:tc>
        <w:tc>
          <w:tcPr>
            <w:tcW w:w="2543" w:type="dxa"/>
            <w:gridSpan w:val="2"/>
            <w:vMerge w:val="restart"/>
            <w:tcBorders>
              <w:left w:val="single" w:color="auto" w:sz="4" w:space="0"/>
            </w:tcBorders>
          </w:tcPr>
          <w:p>
            <w:pPr>
              <w:spacing w:line="440" w:lineRule="exact"/>
              <w:ind w:right="561"/>
              <w:jc w:val="left"/>
              <w:rPr>
                <w:sz w:val="28"/>
                <w:szCs w:val="28"/>
              </w:rPr>
            </w:pPr>
          </w:p>
          <w:p>
            <w:pPr>
              <w:spacing w:line="440" w:lineRule="exact"/>
              <w:ind w:right="561"/>
              <w:jc w:val="left"/>
              <w:rPr>
                <w:sz w:val="28"/>
                <w:szCs w:val="28"/>
              </w:rPr>
            </w:pPr>
          </w:p>
          <w:p>
            <w:pPr>
              <w:spacing w:line="440" w:lineRule="exact"/>
              <w:ind w:right="561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签字：</w:t>
            </w:r>
          </w:p>
          <w:p>
            <w:pPr>
              <w:spacing w:line="440" w:lineRule="exact"/>
              <w:ind w:right="-108" w:firstLine="960" w:firstLineChars="4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</w:tcPr>
          <w:p>
            <w:pPr>
              <w:ind w:right="560"/>
              <w:jc w:val="left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561"/>
              <w:rPr>
                <w:szCs w:val="24"/>
              </w:rPr>
            </w:pPr>
            <w:r>
              <w:rPr>
                <w:rFonts w:hint="eastAsia"/>
                <w:szCs w:val="24"/>
              </w:rPr>
              <w:t>认真填写并按时上交各类实习材料。（20分）</w:t>
            </w:r>
          </w:p>
        </w:tc>
        <w:tc>
          <w:tcPr>
            <w:tcW w:w="2543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spacing w:line="440" w:lineRule="exact"/>
              <w:ind w:right="561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成绩评定</w:t>
            </w:r>
          </w:p>
          <w:p>
            <w:pPr>
              <w:spacing w:line="44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（等级）</w:t>
            </w:r>
          </w:p>
        </w:tc>
        <w:tc>
          <w:tcPr>
            <w:tcW w:w="8363" w:type="dxa"/>
            <w:gridSpan w:val="6"/>
            <w:tcBorders>
              <w:left w:val="single" w:color="auto" w:sz="4" w:space="0"/>
            </w:tcBorders>
          </w:tcPr>
          <w:p>
            <w:pPr>
              <w:ind w:right="560"/>
              <w:rPr>
                <w:sz w:val="28"/>
                <w:szCs w:val="28"/>
              </w:rPr>
            </w:pPr>
          </w:p>
          <w:p>
            <w:pPr>
              <w:spacing w:line="440" w:lineRule="exact"/>
              <w:ind w:right="561" w:firstLine="3640" w:firstLineChars="1300"/>
              <w:rPr>
                <w:sz w:val="28"/>
                <w:szCs w:val="28"/>
              </w:rPr>
            </w:pPr>
          </w:p>
          <w:p>
            <w:pPr>
              <w:spacing w:line="440" w:lineRule="exact"/>
              <w:ind w:right="561"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系部（盖章）：</w:t>
            </w:r>
          </w:p>
          <w:p>
            <w:pPr>
              <w:tabs>
                <w:tab w:val="left" w:pos="8147"/>
              </w:tabs>
              <w:spacing w:line="440" w:lineRule="exact"/>
              <w:ind w:right="-1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>
      <w:pPr>
        <w:spacing w:line="360" w:lineRule="exact"/>
        <w:rPr>
          <w:szCs w:val="24"/>
        </w:rPr>
      </w:pPr>
      <w:r>
        <w:rPr>
          <w:rFonts w:hint="eastAsia"/>
          <w:szCs w:val="24"/>
        </w:rPr>
        <w:t>备注：1.实习成绩为校外指导教师和辅导员所评成绩之和。</w:t>
      </w:r>
    </w:p>
    <w:p>
      <w:pPr>
        <w:numPr>
          <w:ilvl w:val="0"/>
          <w:numId w:val="0"/>
        </w:numPr>
        <w:spacing w:line="360" w:lineRule="exact"/>
        <w:ind w:firstLine="720" w:firstLineChars="300"/>
        <w:rPr>
          <w:rFonts w:hint="eastAsia"/>
          <w:szCs w:val="24"/>
        </w:rPr>
      </w:pPr>
      <w:r>
        <w:rPr>
          <w:rFonts w:hint="eastAsia"/>
          <w:szCs w:val="24"/>
          <w:lang w:val="en-US" w:eastAsia="zh-CN"/>
        </w:rPr>
        <w:t>2.</w:t>
      </w:r>
      <w:r>
        <w:rPr>
          <w:rFonts w:hint="eastAsia"/>
          <w:szCs w:val="24"/>
        </w:rPr>
        <w:t>分数对应的等级为：优秀（85分以上）、良好（70—84分）、合格（60—69分）、不合格（60分以下）。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重庆幼儿师范高等专科学校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顶岗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实习成绩鉴定表</w:t>
      </w:r>
    </w:p>
    <w:p>
      <w:pPr>
        <w:jc w:val="center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t>（非师范类专业）</w:t>
      </w:r>
    </w:p>
    <w:tbl>
      <w:tblPr>
        <w:tblStyle w:val="5"/>
        <w:tblW w:w="978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96"/>
        <w:gridCol w:w="1416"/>
        <w:gridCol w:w="2126"/>
        <w:gridCol w:w="582"/>
        <w:gridCol w:w="978"/>
        <w:gridCol w:w="15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126" w:type="dxa"/>
            <w:vAlign w:val="center"/>
          </w:tcPr>
          <w:p>
            <w:pPr>
              <w:ind w:left="-122" w:leftChars="-51" w:firstLine="106" w:firstLineChars="38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实习地点</w:t>
            </w:r>
          </w:p>
        </w:tc>
        <w:tc>
          <w:tcPr>
            <w:tcW w:w="16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实习时间</w:t>
            </w:r>
          </w:p>
        </w:tc>
        <w:tc>
          <w:tcPr>
            <w:tcW w:w="15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实习内容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2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  准</w:t>
            </w:r>
          </w:p>
        </w:tc>
        <w:tc>
          <w:tcPr>
            <w:tcW w:w="25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  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1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实习单位指导教师意见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（60分）</w:t>
            </w:r>
          </w:p>
        </w:tc>
        <w:tc>
          <w:tcPr>
            <w:tcW w:w="58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遵守实习单位规章制度，能服从指导教师和实习单位的安排，无迟到、早退、旷工现象发生。（10份）</w:t>
            </w:r>
          </w:p>
        </w:tc>
        <w:tc>
          <w:tcPr>
            <w:tcW w:w="254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szCs w:val="24"/>
              </w:rPr>
            </w:pPr>
          </w:p>
          <w:p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签字：</w:t>
            </w:r>
          </w:p>
          <w:p>
            <w:pPr>
              <w:widowControl/>
              <w:ind w:firstLine="360" w:firstLineChars="150"/>
              <w:jc w:val="left"/>
              <w:rPr>
                <w:szCs w:val="24"/>
              </w:rPr>
            </w:pPr>
          </w:p>
          <w:p>
            <w:pPr>
              <w:widowControl/>
              <w:ind w:firstLine="960" w:firstLineChars="4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年  月   日</w:t>
            </w:r>
          </w:p>
          <w:p>
            <w:pPr>
              <w:spacing w:line="440" w:lineRule="exact"/>
              <w:ind w:left="4165" w:right="56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实习过程积极主动，虚心好学，吃苦耐劳，能充分灵活地运用知识、技能,全面完成实习中的各项要求（10分）</w:t>
            </w:r>
          </w:p>
        </w:tc>
        <w:tc>
          <w:tcPr>
            <w:tcW w:w="2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4165" w:right="561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实习记录及时完成，内容丰富、材料详实。了解实习岗各个环节的操作流程，能独立完成相关工作。（</w:t>
            </w:r>
            <w:r>
              <w:rPr>
                <w:rFonts w:hint="eastAsia"/>
                <w:szCs w:val="24"/>
                <w:lang w:val="en-US" w:eastAsia="zh-CN"/>
              </w:rPr>
              <w:t>25</w:t>
            </w:r>
            <w:r>
              <w:rPr>
                <w:rFonts w:hint="eastAsia"/>
                <w:szCs w:val="24"/>
              </w:rPr>
              <w:t>分）</w:t>
            </w:r>
          </w:p>
        </w:tc>
        <w:tc>
          <w:tcPr>
            <w:tcW w:w="2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4165" w:right="561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组织管理、独立工作能力有很多提高，表现出良好的社会适应能力、心理承受能力、组织协调能力及与人沟通能力。（10分）</w:t>
            </w:r>
          </w:p>
        </w:tc>
        <w:tc>
          <w:tcPr>
            <w:tcW w:w="2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4165" w:right="561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-1526"/>
              </w:tabs>
              <w:spacing w:line="440" w:lineRule="exact"/>
              <w:ind w:right="-1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其它方面有突出表现。（</w:t>
            </w:r>
            <w:r>
              <w:rPr>
                <w:rFonts w:hint="eastAsia"/>
                <w:szCs w:val="24"/>
                <w:lang w:val="en-US" w:eastAsia="zh-CN"/>
              </w:rPr>
              <w:t>5</w:t>
            </w:r>
            <w:r>
              <w:rPr>
                <w:rFonts w:hint="eastAsia"/>
                <w:szCs w:val="24"/>
              </w:rPr>
              <w:t>分）</w:t>
            </w:r>
            <w:bookmarkStart w:id="0" w:name="_GoBack"/>
            <w:bookmarkEnd w:id="0"/>
          </w:p>
        </w:tc>
        <w:tc>
          <w:tcPr>
            <w:tcW w:w="25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4165" w:right="561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-392"/>
              </w:tabs>
              <w:spacing w:line="440" w:lineRule="exact"/>
              <w:ind w:right="-108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指导教师</w:t>
            </w:r>
          </w:p>
          <w:p>
            <w:pPr>
              <w:tabs>
                <w:tab w:val="left" w:pos="-392"/>
              </w:tabs>
              <w:spacing w:line="44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  <w:p>
            <w:pPr>
              <w:tabs>
                <w:tab w:val="left" w:pos="-392"/>
              </w:tabs>
              <w:spacing w:line="44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（40分）</w:t>
            </w:r>
          </w:p>
        </w:tc>
        <w:tc>
          <w:tcPr>
            <w:tcW w:w="58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0"/>
              <w:rPr>
                <w:szCs w:val="24"/>
              </w:rPr>
            </w:pPr>
            <w:r>
              <w:rPr>
                <w:rFonts w:hint="eastAsia"/>
                <w:szCs w:val="24"/>
              </w:rPr>
              <w:t>严格遵守实习管理规定，无任何违规违纪现象。（20分）</w:t>
            </w:r>
          </w:p>
        </w:tc>
        <w:tc>
          <w:tcPr>
            <w:tcW w:w="2543" w:type="dxa"/>
            <w:gridSpan w:val="2"/>
            <w:vMerge w:val="restart"/>
            <w:tcBorders>
              <w:left w:val="single" w:color="auto" w:sz="4" w:space="0"/>
            </w:tcBorders>
          </w:tcPr>
          <w:p>
            <w:pPr>
              <w:spacing w:line="440" w:lineRule="exact"/>
              <w:ind w:right="561"/>
              <w:jc w:val="left"/>
              <w:rPr>
                <w:sz w:val="28"/>
                <w:szCs w:val="28"/>
              </w:rPr>
            </w:pPr>
          </w:p>
          <w:p>
            <w:pPr>
              <w:spacing w:line="440" w:lineRule="exact"/>
              <w:ind w:right="561"/>
              <w:jc w:val="left"/>
              <w:rPr>
                <w:sz w:val="28"/>
                <w:szCs w:val="28"/>
              </w:rPr>
            </w:pPr>
          </w:p>
          <w:p>
            <w:pPr>
              <w:spacing w:line="440" w:lineRule="exact"/>
              <w:ind w:right="561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签字：</w:t>
            </w:r>
          </w:p>
          <w:p>
            <w:pPr>
              <w:spacing w:line="440" w:lineRule="exact"/>
              <w:ind w:right="-108" w:firstLine="960" w:firstLineChars="4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18" w:type="dxa"/>
            <w:vMerge w:val="continue"/>
            <w:tcBorders>
              <w:right w:val="single" w:color="auto" w:sz="4" w:space="0"/>
            </w:tcBorders>
          </w:tcPr>
          <w:p>
            <w:pPr>
              <w:ind w:right="560"/>
              <w:jc w:val="left"/>
              <w:rPr>
                <w:sz w:val="28"/>
                <w:szCs w:val="28"/>
              </w:rPr>
            </w:pPr>
          </w:p>
        </w:tc>
        <w:tc>
          <w:tcPr>
            <w:tcW w:w="58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561"/>
              <w:rPr>
                <w:szCs w:val="24"/>
              </w:rPr>
            </w:pPr>
            <w:r>
              <w:rPr>
                <w:rFonts w:hint="eastAsia"/>
                <w:szCs w:val="24"/>
              </w:rPr>
              <w:t>认真填写并按时上交各类实习材料。（20分）</w:t>
            </w:r>
          </w:p>
        </w:tc>
        <w:tc>
          <w:tcPr>
            <w:tcW w:w="2543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spacing w:line="440" w:lineRule="exact"/>
              <w:ind w:right="561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成绩评定</w:t>
            </w:r>
          </w:p>
          <w:p>
            <w:pPr>
              <w:spacing w:line="440" w:lineRule="exact"/>
              <w:ind w:right="-10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（等级）</w:t>
            </w:r>
          </w:p>
        </w:tc>
        <w:tc>
          <w:tcPr>
            <w:tcW w:w="8363" w:type="dxa"/>
            <w:gridSpan w:val="6"/>
            <w:tcBorders>
              <w:left w:val="single" w:color="auto" w:sz="4" w:space="0"/>
            </w:tcBorders>
          </w:tcPr>
          <w:p>
            <w:pPr>
              <w:ind w:right="560"/>
              <w:rPr>
                <w:sz w:val="28"/>
                <w:szCs w:val="28"/>
              </w:rPr>
            </w:pPr>
          </w:p>
          <w:p>
            <w:pPr>
              <w:spacing w:line="440" w:lineRule="exact"/>
              <w:ind w:right="561" w:firstLine="3640" w:firstLineChars="1300"/>
              <w:rPr>
                <w:sz w:val="28"/>
                <w:szCs w:val="28"/>
              </w:rPr>
            </w:pPr>
          </w:p>
          <w:p>
            <w:pPr>
              <w:spacing w:line="440" w:lineRule="exact"/>
              <w:ind w:right="561"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系部（盖章）：</w:t>
            </w:r>
          </w:p>
          <w:p>
            <w:pPr>
              <w:tabs>
                <w:tab w:val="left" w:pos="8147"/>
              </w:tabs>
              <w:spacing w:line="440" w:lineRule="exact"/>
              <w:ind w:right="-1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>
      <w:pPr>
        <w:spacing w:line="360" w:lineRule="exact"/>
        <w:rPr>
          <w:szCs w:val="24"/>
        </w:rPr>
      </w:pPr>
      <w:r>
        <w:rPr>
          <w:rFonts w:hint="eastAsia"/>
          <w:szCs w:val="24"/>
        </w:rPr>
        <w:t>备注：1.实习成绩为校外指导教师和辅导员所评成绩之和。</w:t>
      </w:r>
    </w:p>
    <w:p>
      <w:pPr>
        <w:numPr>
          <w:ilvl w:val="0"/>
          <w:numId w:val="1"/>
        </w:numPr>
        <w:spacing w:line="360" w:lineRule="exact"/>
        <w:ind w:left="960" w:leftChars="300" w:hanging="240" w:hangingChars="100"/>
        <w:rPr>
          <w:rFonts w:hint="eastAsia"/>
          <w:szCs w:val="24"/>
        </w:rPr>
      </w:pPr>
      <w:r>
        <w:rPr>
          <w:rFonts w:hint="eastAsia"/>
          <w:szCs w:val="24"/>
        </w:rPr>
        <w:t>分数对应的等级为：优秀（85分以上）、良好（70—84分）、合格（60—69分）、不合格（60分以下）。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D77165"/>
    <w:multiLevelType w:val="singleLevel"/>
    <w:tmpl w:val="A9D7716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3D"/>
    <w:rsid w:val="00115AC0"/>
    <w:rsid w:val="001712C4"/>
    <w:rsid w:val="00320D90"/>
    <w:rsid w:val="003C0077"/>
    <w:rsid w:val="004F1049"/>
    <w:rsid w:val="00516D26"/>
    <w:rsid w:val="005C197A"/>
    <w:rsid w:val="006415A5"/>
    <w:rsid w:val="00664C19"/>
    <w:rsid w:val="00693CB5"/>
    <w:rsid w:val="006C776B"/>
    <w:rsid w:val="00720FC7"/>
    <w:rsid w:val="00737FA8"/>
    <w:rsid w:val="007913E4"/>
    <w:rsid w:val="007E4EE3"/>
    <w:rsid w:val="009158FB"/>
    <w:rsid w:val="00943052"/>
    <w:rsid w:val="00946ACD"/>
    <w:rsid w:val="009E2A0B"/>
    <w:rsid w:val="00A3563D"/>
    <w:rsid w:val="00A519BF"/>
    <w:rsid w:val="00B76A0D"/>
    <w:rsid w:val="00BD3163"/>
    <w:rsid w:val="00C051A2"/>
    <w:rsid w:val="00C75870"/>
    <w:rsid w:val="00DE263E"/>
    <w:rsid w:val="00E1533C"/>
    <w:rsid w:val="00E71CD1"/>
    <w:rsid w:val="00FB3283"/>
    <w:rsid w:val="00FB47DE"/>
    <w:rsid w:val="00FD091D"/>
    <w:rsid w:val="02690EA3"/>
    <w:rsid w:val="06B64177"/>
    <w:rsid w:val="09102DAC"/>
    <w:rsid w:val="13473EBE"/>
    <w:rsid w:val="17AE746C"/>
    <w:rsid w:val="4E47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无间隔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79</Words>
  <Characters>455</Characters>
  <Lines>3</Lines>
  <Paragraphs>1</Paragraphs>
  <TotalTime>4</TotalTime>
  <ScaleCrop>false</ScaleCrop>
  <LinksUpToDate>false</LinksUpToDate>
  <CharactersWithSpaces>533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2016-12-13T07:41:00Z</dcterms:created>
  <dc:creator>微软用户</dc:creator>
  <cp:lastModifiedBy>Cinderella</cp:lastModifiedBy>
  <cp:lastPrinted>2016-12-13T02:46:00Z</cp:lastPrinted>
  <dcterms:modified xsi:type="dcterms:W3CDTF">2020-05-28T08:01:09Z</dcterms:modified>
  <dc:title>实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