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重庆幼儿师范高等专科学校</w:t>
      </w:r>
    </w:p>
    <w:p>
      <w:pPr>
        <w:spacing w:line="5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顶岗实习安全承诺书</w:t>
      </w:r>
    </w:p>
    <w:p>
      <w:pPr>
        <w:spacing w:line="400" w:lineRule="exact"/>
        <w:ind w:firstLine="880" w:firstLineChars="200"/>
        <w:jc w:val="left"/>
        <w:rPr>
          <w:rFonts w:hint="eastAsia" w:ascii="方正仿宋_GBK" w:hAnsi="宋体" w:eastAsia="方正仿宋_GBK"/>
          <w:sz w:val="44"/>
          <w:szCs w:val="44"/>
        </w:rPr>
      </w:pPr>
    </w:p>
    <w:p>
      <w:pPr>
        <w:spacing w:line="4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本人系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专业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级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班学生，根据学校教学工作安排，现于20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年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月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日——20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年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月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日在校外进行顶岗实习。经系部领导、辅导员教育，我承诺顶岗实习期间自觉做到以下几点，如有违犯，出现的安全事故由本人负责并愿接受学校的纪律处分。</w:t>
      </w:r>
    </w:p>
    <w:p>
      <w:pPr>
        <w:spacing w:line="4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1．自觉维护国家形象，不做任何有损国家尊严、荣誉的事；不参与任何危害国家安全、破坏安全团结的活动；不从事传销活动，不参加邪教等非法组织。</w:t>
      </w:r>
    </w:p>
    <w:p>
      <w:pPr>
        <w:spacing w:line="4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2．自觉遵守国家法律法规、实习单位和学校的规章制度。有事将事先向辅导员、实习单位双方请假，不擅自离岗、离开实习单位，不做损人利已、有损实习单位和学校荣誉的事，不参与一切违法违纪活动。</w:t>
      </w:r>
    </w:p>
    <w:p>
      <w:pPr>
        <w:spacing w:line="4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3．增强安全意识，提高安全防范能力。不盲目寻求就业单位；不擅自到没有经过考察的单位、没有工商注册的企业寻求实习；不轻信各种用工信息、电话信息、网上借贷、分期付款购物等；不从事高空、污染、有危险的工作；不从事与大学生身份不符的工作；不盲目向用工单位交纳报名费或押金等；自觉遵守交通法规，不乘坐无营运执照的车辆、船只，严禁乘坐“摩的”、“黑车”、网约车等具有安全隐患的交通工具；不擅自外出旅游，不到江、河、塘、悬崖等危险地带游玩；不擅自到娱乐场所玩耍；注意防火、防中毒、防雷击等自然灾害；遇到突发情况时立即向实习指导老师或系部报告，不擅自作主。</w:t>
      </w:r>
    </w:p>
    <w:p>
      <w:pPr>
        <w:spacing w:line="4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4．随时与系部、辅导员保持联系，服从学校关于顶岗实习的安排。给系部、辅导员留下真实、有效的通讯联系方式和实习期间的居住地址，按学校要求每天在习柚实习管理平台上签到2次，每周至少一次通过电话、QQ、微信、短信等方式向辅导员报告实习、生活等方面的情况。顶岗实习期间，如联系电话、居住地有变化应及时向辅导员报告。</w:t>
      </w:r>
    </w:p>
    <w:p>
      <w:pPr>
        <w:spacing w:line="4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5．按规定时间到实习单位实习，如需调换实习单位，将事先报系部及辅导员，办理相关手续后才到新的实习单位，决不先离岗后报告。</w:t>
      </w:r>
    </w:p>
    <w:p>
      <w:pPr>
        <w:spacing w:line="400" w:lineRule="exact"/>
        <w:ind w:firstLine="530" w:firstLineChars="221"/>
        <w:jc w:val="left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6．注意日常生活安全和人生财产安全。正确使用电器、天燃气等设备，不违规使用电器、乱接电线等，不到无营业执照和卫生许可证的摊点就餐，随时保管好个人财物，遇事冷静，通过正常渠道解决，并视其情况向辅导员或实习指导老师报告。</w:t>
      </w:r>
    </w:p>
    <w:p>
      <w:pPr>
        <w:spacing w:line="4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7．最迟晚上10：00后回到所居住的地方休息，严禁私自在居住地以外的地方住宿。</w:t>
      </w:r>
    </w:p>
    <w:p>
      <w:pPr>
        <w:spacing w:line="400" w:lineRule="exact"/>
        <w:ind w:firstLine="480"/>
        <w:jc w:val="left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8．积极配合学校工作，按时返校参加毕业前考试，完成毕业有关项目，办理毕业离校手续等事宜。</w:t>
      </w:r>
    </w:p>
    <w:p>
      <w:pPr>
        <w:spacing w:line="400" w:lineRule="exact"/>
        <w:ind w:firstLine="4920" w:firstLineChars="2050"/>
        <w:jc w:val="left"/>
        <w:rPr>
          <w:rFonts w:hint="eastAsia" w:ascii="方正仿宋_GBK" w:hAnsi="方正仿宋_GBK" w:eastAsia="方正仿宋_GBK" w:cs="方正仿宋_GBK"/>
          <w:sz w:val="24"/>
          <w:szCs w:val="24"/>
        </w:rPr>
      </w:pPr>
    </w:p>
    <w:p>
      <w:pPr>
        <w:spacing w:line="400" w:lineRule="exact"/>
        <w:ind w:firstLine="5880" w:firstLineChars="2450"/>
        <w:jc w:val="left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承诺人：</w:t>
      </w:r>
    </w:p>
    <w:p>
      <w:pPr>
        <w:spacing w:line="400" w:lineRule="exact"/>
        <w:ind w:firstLine="5760" w:firstLineChars="2400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年  月  日   </w:t>
      </w:r>
    </w:p>
    <w:sectPr>
      <w:pgSz w:w="11906" w:h="16838"/>
      <w:pgMar w:top="851" w:right="849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8F4"/>
    <w:rsid w:val="00014200"/>
    <w:rsid w:val="00040237"/>
    <w:rsid w:val="00085163"/>
    <w:rsid w:val="000E4359"/>
    <w:rsid w:val="00176295"/>
    <w:rsid w:val="001A4F27"/>
    <w:rsid w:val="001D44E5"/>
    <w:rsid w:val="00212CE3"/>
    <w:rsid w:val="00264E69"/>
    <w:rsid w:val="002825A6"/>
    <w:rsid w:val="002918F4"/>
    <w:rsid w:val="00306B00"/>
    <w:rsid w:val="004044F7"/>
    <w:rsid w:val="00445715"/>
    <w:rsid w:val="00504D96"/>
    <w:rsid w:val="0054461F"/>
    <w:rsid w:val="005679F3"/>
    <w:rsid w:val="006820FF"/>
    <w:rsid w:val="006B1BD6"/>
    <w:rsid w:val="007862AE"/>
    <w:rsid w:val="007A4A04"/>
    <w:rsid w:val="007D6EFE"/>
    <w:rsid w:val="00966D49"/>
    <w:rsid w:val="009677CF"/>
    <w:rsid w:val="009728AC"/>
    <w:rsid w:val="00992E80"/>
    <w:rsid w:val="009C0A2C"/>
    <w:rsid w:val="00A12820"/>
    <w:rsid w:val="00A17700"/>
    <w:rsid w:val="00AE008F"/>
    <w:rsid w:val="00B07AA7"/>
    <w:rsid w:val="00B6671F"/>
    <w:rsid w:val="00BC3B29"/>
    <w:rsid w:val="00BF32DF"/>
    <w:rsid w:val="00D47159"/>
    <w:rsid w:val="00D9211B"/>
    <w:rsid w:val="00DE04DE"/>
    <w:rsid w:val="00EA4947"/>
    <w:rsid w:val="00ED28CE"/>
    <w:rsid w:val="27997181"/>
    <w:rsid w:val="64D928D8"/>
    <w:rsid w:val="70A6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555555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155</Words>
  <Characters>886</Characters>
  <Lines>7</Lines>
  <Paragraphs>2</Paragraphs>
  <TotalTime>14</TotalTime>
  <ScaleCrop>false</ScaleCrop>
  <LinksUpToDate>false</LinksUpToDate>
  <CharactersWithSpaces>1039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2018-11-22T03:32:00Z</dcterms:created>
  <dc:creator>admin</dc:creator>
  <cp:lastModifiedBy>Administrator</cp:lastModifiedBy>
  <cp:lastPrinted>2018-11-22T06:35:00Z</cp:lastPrinted>
  <dcterms:modified xsi:type="dcterms:W3CDTF">2019-09-27T06:40:45Z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